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72F0" w14:textId="77777777" w:rsidR="005612C5" w:rsidRDefault="005612C5" w:rsidP="007220D0">
      <w:pPr>
        <w:pStyle w:val="Heading2"/>
      </w:pPr>
    </w:p>
    <w:p w14:paraId="57E349B6" w14:textId="77777777" w:rsidR="00535FE2" w:rsidRPr="008F1D68" w:rsidRDefault="00951DBA" w:rsidP="00535FE2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 xml:space="preserve">Dear </w:t>
      </w:r>
      <w:r w:rsidR="00744CFE" w:rsidRPr="008F1D68">
        <w:rPr>
          <w:rFonts w:asciiTheme="minorHAnsi" w:hAnsiTheme="minorHAnsi" w:cstheme="minorHAnsi"/>
          <w:sz w:val="20"/>
          <w:szCs w:val="20"/>
        </w:rPr>
        <w:t>Outdoor Lab Supporter</w:t>
      </w:r>
      <w:r w:rsidR="00535FE2" w:rsidRPr="008F1D68">
        <w:rPr>
          <w:rFonts w:asciiTheme="minorHAnsi" w:hAnsiTheme="minorHAnsi" w:cstheme="minorHAnsi"/>
          <w:sz w:val="20"/>
          <w:szCs w:val="20"/>
        </w:rPr>
        <w:t>,  </w:t>
      </w:r>
    </w:p>
    <w:p w14:paraId="458FB3DE" w14:textId="77777777" w:rsidR="00535FE2" w:rsidRPr="008F1D68" w:rsidRDefault="00535FE2" w:rsidP="00535FE2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34F422F1" w14:textId="150B58BE" w:rsidR="00744CFE" w:rsidRPr="008F1D68" w:rsidRDefault="00744CFE" w:rsidP="00535FE2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>E</w:t>
      </w:r>
      <w:r w:rsidR="00602B0E" w:rsidRPr="008F1D68">
        <w:rPr>
          <w:rFonts w:asciiTheme="minorHAnsi" w:hAnsiTheme="minorHAnsi" w:cstheme="minorHAnsi"/>
          <w:sz w:val="20"/>
          <w:szCs w:val="20"/>
        </w:rPr>
        <w:t>ach</w:t>
      </w:r>
      <w:r w:rsidR="00476247" w:rsidRPr="008F1D68">
        <w:rPr>
          <w:rFonts w:asciiTheme="minorHAnsi" w:hAnsiTheme="minorHAnsi" w:cstheme="minorHAnsi"/>
          <w:sz w:val="20"/>
          <w:szCs w:val="20"/>
        </w:rPr>
        <w:t xml:space="preserve"> year, </w:t>
      </w:r>
      <w:r w:rsidR="008F1D68">
        <w:rPr>
          <w:rFonts w:asciiTheme="minorHAnsi" w:hAnsiTheme="minorHAnsi" w:cstheme="minorHAnsi"/>
          <w:sz w:val="20"/>
          <w:szCs w:val="20"/>
        </w:rPr>
        <w:t>7</w:t>
      </w:r>
      <w:r w:rsidRPr="008F1D68">
        <w:rPr>
          <w:rFonts w:asciiTheme="minorHAnsi" w:hAnsiTheme="minorHAnsi" w:cstheme="minorHAnsi"/>
          <w:sz w:val="20"/>
          <w:szCs w:val="20"/>
        </w:rPr>
        <w:t xml:space="preserve">,000 Jefferson County sixth grade and high school students load up on a school bus for a week-long science adventure in the Colorado wilderness. Regardless of </w:t>
      </w:r>
      <w:r w:rsidR="007A6B62">
        <w:rPr>
          <w:rFonts w:asciiTheme="minorHAnsi" w:hAnsiTheme="minorHAnsi" w:cstheme="minorHAnsi"/>
          <w:sz w:val="20"/>
          <w:szCs w:val="20"/>
        </w:rPr>
        <w:t>ability, including ability to pay</w:t>
      </w:r>
      <w:r w:rsidRPr="008F1D68">
        <w:rPr>
          <w:rFonts w:asciiTheme="minorHAnsi" w:hAnsiTheme="minorHAnsi" w:cstheme="minorHAnsi"/>
          <w:sz w:val="20"/>
          <w:szCs w:val="20"/>
        </w:rPr>
        <w:t xml:space="preserve">, students travel to one of two sites to learn about stewardship of themselves and the world around them. </w:t>
      </w:r>
      <w:r w:rsidR="00602B0E" w:rsidRPr="008F1D68">
        <w:rPr>
          <w:rFonts w:asciiTheme="minorHAnsi" w:hAnsiTheme="minorHAnsi" w:cstheme="minorHAnsi"/>
          <w:sz w:val="20"/>
          <w:szCs w:val="20"/>
        </w:rPr>
        <w:t>For</w:t>
      </w:r>
      <w:r w:rsidR="007A6B62">
        <w:rPr>
          <w:rFonts w:asciiTheme="minorHAnsi" w:hAnsiTheme="minorHAnsi" w:cstheme="minorHAnsi"/>
          <w:sz w:val="20"/>
          <w:szCs w:val="20"/>
        </w:rPr>
        <w:t xml:space="preserve"> over</w:t>
      </w:r>
      <w:r w:rsidR="00602B0E" w:rsidRPr="008F1D68">
        <w:rPr>
          <w:rFonts w:asciiTheme="minorHAnsi" w:hAnsiTheme="minorHAnsi" w:cstheme="minorHAnsi"/>
          <w:sz w:val="20"/>
          <w:szCs w:val="20"/>
        </w:rPr>
        <w:t xml:space="preserve"> 60 years,</w:t>
      </w:r>
      <w:r w:rsidRPr="008F1D68">
        <w:rPr>
          <w:rFonts w:asciiTheme="minorHAnsi" w:hAnsiTheme="minorHAnsi" w:cstheme="minorHAnsi"/>
          <w:sz w:val="20"/>
          <w:szCs w:val="20"/>
        </w:rPr>
        <w:t xml:space="preserve"> Outdoor Lab has been a rite of pa</w:t>
      </w:r>
      <w:r w:rsidR="00602B0E" w:rsidRPr="008F1D68">
        <w:rPr>
          <w:rFonts w:asciiTheme="minorHAnsi" w:hAnsiTheme="minorHAnsi" w:cstheme="minorHAnsi"/>
          <w:sz w:val="20"/>
          <w:szCs w:val="20"/>
        </w:rPr>
        <w:t xml:space="preserve">ssage for </w:t>
      </w:r>
      <w:r w:rsidR="007A6B62">
        <w:rPr>
          <w:rFonts w:asciiTheme="minorHAnsi" w:hAnsiTheme="minorHAnsi" w:cstheme="minorHAnsi"/>
          <w:sz w:val="20"/>
          <w:szCs w:val="20"/>
        </w:rPr>
        <w:t>students of all ages.</w:t>
      </w:r>
      <w:r w:rsidRPr="008F1D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ED427B" w14:textId="77777777" w:rsidR="00744CFE" w:rsidRPr="008F1D68" w:rsidRDefault="00744CFE" w:rsidP="00535FE2">
      <w:pPr>
        <w:rPr>
          <w:rFonts w:asciiTheme="minorHAnsi" w:hAnsiTheme="minorHAnsi" w:cstheme="minorHAnsi"/>
          <w:sz w:val="20"/>
          <w:szCs w:val="20"/>
        </w:rPr>
      </w:pPr>
    </w:p>
    <w:p w14:paraId="6D1C34BC" w14:textId="20CDD384" w:rsidR="00535FE2" w:rsidRPr="008F1D68" w:rsidRDefault="007A6B62" w:rsidP="00535FE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Though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 across the nation </w:t>
      </w:r>
      <w:r>
        <w:rPr>
          <w:rFonts w:asciiTheme="minorHAnsi" w:hAnsiTheme="minorHAnsi" w:cstheme="minorHAnsi"/>
          <w:sz w:val="20"/>
          <w:szCs w:val="20"/>
        </w:rPr>
        <w:t xml:space="preserve">we 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continue to see budget cuts </w:t>
      </w:r>
      <w:r>
        <w:rPr>
          <w:rFonts w:asciiTheme="minorHAnsi" w:hAnsiTheme="minorHAnsi" w:cstheme="minorHAnsi"/>
          <w:sz w:val="20"/>
          <w:szCs w:val="20"/>
        </w:rPr>
        <w:t>that provide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variety of </w:t>
      </w:r>
      <w:r w:rsidR="00602B0E" w:rsidRPr="008F1D68">
        <w:rPr>
          <w:rFonts w:asciiTheme="minorHAnsi" w:hAnsiTheme="minorHAnsi" w:cstheme="minorHAnsi"/>
          <w:sz w:val="20"/>
          <w:szCs w:val="20"/>
        </w:rPr>
        <w:t xml:space="preserve">enriching </w:t>
      </w:r>
      <w:r w:rsidR="00744CFE" w:rsidRPr="008F1D68">
        <w:rPr>
          <w:rFonts w:asciiTheme="minorHAnsi" w:hAnsiTheme="minorHAnsi" w:cstheme="minorHAnsi"/>
          <w:sz w:val="20"/>
          <w:szCs w:val="20"/>
        </w:rPr>
        <w:t>programs</w:t>
      </w:r>
      <w:r>
        <w:rPr>
          <w:rFonts w:asciiTheme="minorHAnsi" w:hAnsiTheme="minorHAnsi" w:cstheme="minorHAnsi"/>
          <w:sz w:val="20"/>
          <w:szCs w:val="20"/>
        </w:rPr>
        <w:t xml:space="preserve"> to students</w:t>
      </w:r>
      <w:r w:rsidR="00744CFE" w:rsidRPr="008F1D68">
        <w:rPr>
          <w:rFonts w:asciiTheme="minorHAnsi" w:hAnsiTheme="minorHAnsi" w:cstheme="minorHAnsi"/>
          <w:sz w:val="20"/>
          <w:szCs w:val="20"/>
        </w:rPr>
        <w:t>, Ou</w:t>
      </w:r>
      <w:r w:rsidR="002467C3" w:rsidRPr="008F1D68">
        <w:rPr>
          <w:rFonts w:asciiTheme="minorHAnsi" w:hAnsiTheme="minorHAnsi" w:cstheme="minorHAnsi"/>
          <w:sz w:val="20"/>
          <w:szCs w:val="20"/>
        </w:rPr>
        <w:t xml:space="preserve">tdoor Lab is continuing to </w:t>
      </w:r>
      <w:r w:rsidR="002467C3" w:rsidRPr="007A6B62">
        <w:rPr>
          <w:rFonts w:asciiTheme="minorHAnsi" w:hAnsiTheme="minorHAnsi" w:cstheme="minorHAnsi"/>
          <w:i/>
          <w:sz w:val="20"/>
          <w:szCs w:val="20"/>
        </w:rPr>
        <w:t>thrive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 in Jeffc</w:t>
      </w:r>
      <w:r>
        <w:rPr>
          <w:rFonts w:asciiTheme="minorHAnsi" w:hAnsiTheme="minorHAnsi" w:cstheme="minorHAnsi"/>
          <w:sz w:val="20"/>
          <w:szCs w:val="20"/>
        </w:rPr>
        <w:t xml:space="preserve">o. This is in large part due to </w:t>
      </w:r>
      <w:r w:rsidR="00744CFE" w:rsidRPr="008F1D68">
        <w:rPr>
          <w:rFonts w:asciiTheme="minorHAnsi" w:hAnsiTheme="minorHAnsi" w:cstheme="minorHAnsi"/>
          <w:sz w:val="20"/>
          <w:szCs w:val="20"/>
        </w:rPr>
        <w:t>the incredible support of the community and businesses like yours.  As a Foundation</w:t>
      </w:r>
      <w:r>
        <w:rPr>
          <w:rFonts w:asciiTheme="minorHAnsi" w:hAnsiTheme="minorHAnsi" w:cstheme="minorHAnsi"/>
          <w:sz w:val="20"/>
          <w:szCs w:val="20"/>
        </w:rPr>
        <w:t xml:space="preserve">—an entity </w:t>
      </w:r>
      <w:proofErr w:type="gramStart"/>
      <w:r w:rsidR="00744CFE" w:rsidRPr="008F1D68">
        <w:rPr>
          <w:rFonts w:asciiTheme="minorHAnsi" w:hAnsiTheme="minorHAnsi" w:cstheme="minorHAnsi"/>
          <w:sz w:val="20"/>
          <w:szCs w:val="20"/>
        </w:rPr>
        <w:t>separate</w:t>
      </w:r>
      <w:proofErr w:type="gramEnd"/>
      <w:r w:rsidR="00744CFE" w:rsidRPr="008F1D68">
        <w:rPr>
          <w:rFonts w:asciiTheme="minorHAnsi" w:hAnsiTheme="minorHAnsi" w:cstheme="minorHAnsi"/>
          <w:sz w:val="20"/>
          <w:szCs w:val="20"/>
        </w:rPr>
        <w:t xml:space="preserve"> from the school district</w:t>
      </w:r>
      <w:r w:rsidR="00B74960">
        <w:rPr>
          <w:rFonts w:asciiTheme="minorHAnsi" w:hAnsiTheme="minorHAnsi" w:cstheme="minorHAnsi"/>
          <w:sz w:val="20"/>
          <w:szCs w:val="20"/>
        </w:rPr>
        <w:t>—w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e financially support </w:t>
      </w:r>
      <w:r>
        <w:rPr>
          <w:rFonts w:asciiTheme="minorHAnsi" w:hAnsiTheme="minorHAnsi" w:cstheme="minorHAnsi"/>
          <w:sz w:val="20"/>
          <w:szCs w:val="20"/>
        </w:rPr>
        <w:t xml:space="preserve">school 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operations, help local schools </w:t>
      </w:r>
      <w:r>
        <w:rPr>
          <w:rFonts w:asciiTheme="minorHAnsi" w:hAnsiTheme="minorHAnsi" w:cstheme="minorHAnsi"/>
          <w:sz w:val="20"/>
          <w:szCs w:val="20"/>
        </w:rPr>
        <w:t>fund student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 attend</w:t>
      </w:r>
      <w:r>
        <w:rPr>
          <w:rFonts w:asciiTheme="minorHAnsi" w:hAnsiTheme="minorHAnsi" w:cstheme="minorHAnsi"/>
          <w:sz w:val="20"/>
          <w:szCs w:val="20"/>
        </w:rPr>
        <w:t>ance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 AND help th</w:t>
      </w:r>
      <w:r w:rsidR="00B74960">
        <w:rPr>
          <w:rFonts w:asciiTheme="minorHAnsi" w:hAnsiTheme="minorHAnsi" w:cstheme="minorHAnsi"/>
          <w:sz w:val="20"/>
          <w:szCs w:val="20"/>
        </w:rPr>
        <w:t>e Outdoor L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ab </w:t>
      </w:r>
      <w:r w:rsidR="00B74960">
        <w:rPr>
          <w:rFonts w:asciiTheme="minorHAnsi" w:hAnsiTheme="minorHAnsi" w:cstheme="minorHAnsi"/>
          <w:sz w:val="20"/>
          <w:szCs w:val="20"/>
        </w:rPr>
        <w:t>S</w:t>
      </w:r>
      <w:r w:rsidR="00744CFE" w:rsidRPr="008F1D68">
        <w:rPr>
          <w:rFonts w:asciiTheme="minorHAnsi" w:hAnsiTheme="minorHAnsi" w:cstheme="minorHAnsi"/>
          <w:sz w:val="20"/>
          <w:szCs w:val="20"/>
        </w:rPr>
        <w:t xml:space="preserve">chools with much needed program support and materials. </w:t>
      </w:r>
      <w:r>
        <w:rPr>
          <w:rFonts w:asciiTheme="minorHAnsi" w:hAnsiTheme="minorHAnsi" w:cstheme="minorHAnsi"/>
          <w:b/>
          <w:sz w:val="20"/>
          <w:szCs w:val="20"/>
        </w:rPr>
        <w:t>But</w:t>
      </w:r>
      <w:r w:rsidR="00744CFE" w:rsidRPr="008F1D68">
        <w:rPr>
          <w:rFonts w:asciiTheme="minorHAnsi" w:hAnsiTheme="minorHAnsi" w:cstheme="minorHAnsi"/>
          <w:b/>
          <w:sz w:val="20"/>
          <w:szCs w:val="20"/>
        </w:rPr>
        <w:t xml:space="preserve"> we need your help</w:t>
      </w:r>
      <w:r>
        <w:rPr>
          <w:rFonts w:asciiTheme="minorHAnsi" w:hAnsiTheme="minorHAnsi" w:cstheme="minorHAnsi"/>
          <w:b/>
          <w:sz w:val="20"/>
          <w:szCs w:val="20"/>
        </w:rPr>
        <w:t>!</w:t>
      </w:r>
    </w:p>
    <w:p w14:paraId="6E1FF825" w14:textId="77777777" w:rsidR="00744CFE" w:rsidRPr="008F1D68" w:rsidRDefault="00744CFE" w:rsidP="00535FE2">
      <w:pPr>
        <w:rPr>
          <w:rFonts w:asciiTheme="minorHAnsi" w:hAnsiTheme="minorHAnsi" w:cstheme="minorHAnsi"/>
          <w:sz w:val="20"/>
          <w:szCs w:val="20"/>
        </w:rPr>
      </w:pPr>
    </w:p>
    <w:p w14:paraId="5B7F9A5A" w14:textId="1E11FD05" w:rsidR="00535FE2" w:rsidRDefault="00744CFE" w:rsidP="00535FE2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 xml:space="preserve">We will be hosting </w:t>
      </w:r>
      <w:r w:rsidR="00B74960">
        <w:rPr>
          <w:rFonts w:asciiTheme="minorHAnsi" w:hAnsiTheme="minorHAnsi" w:cstheme="minorHAnsi"/>
          <w:sz w:val="20"/>
          <w:szCs w:val="20"/>
        </w:rPr>
        <w:t xml:space="preserve">our 2019 </w:t>
      </w:r>
      <w:r w:rsidR="00B74960" w:rsidRPr="00B74960">
        <w:rPr>
          <w:rFonts w:asciiTheme="minorHAnsi" w:hAnsiTheme="minorHAnsi" w:cstheme="minorHAnsi"/>
          <w:b/>
          <w:sz w:val="20"/>
          <w:szCs w:val="20"/>
        </w:rPr>
        <w:t>After Dark</w:t>
      </w:r>
      <w:r w:rsidR="00B74960">
        <w:rPr>
          <w:rFonts w:asciiTheme="minorHAnsi" w:hAnsiTheme="minorHAnsi" w:cstheme="minorHAnsi"/>
          <w:b/>
          <w:sz w:val="20"/>
          <w:szCs w:val="20"/>
        </w:rPr>
        <w:t xml:space="preserve"> “</w:t>
      </w:r>
      <w:r w:rsidR="00B74960" w:rsidRPr="00B74960">
        <w:rPr>
          <w:rFonts w:asciiTheme="minorHAnsi" w:hAnsiTheme="minorHAnsi" w:cstheme="minorHAnsi"/>
          <w:b/>
          <w:sz w:val="20"/>
          <w:szCs w:val="20"/>
        </w:rPr>
        <w:t>Dare to Explore</w:t>
      </w:r>
      <w:r w:rsidR="00B74960">
        <w:rPr>
          <w:rFonts w:asciiTheme="minorHAnsi" w:hAnsiTheme="minorHAnsi" w:cstheme="minorHAnsi"/>
          <w:b/>
          <w:sz w:val="20"/>
          <w:szCs w:val="20"/>
        </w:rPr>
        <w:t xml:space="preserve">” event </w:t>
      </w:r>
      <w:r w:rsidR="00476247" w:rsidRPr="008F1D68">
        <w:rPr>
          <w:rFonts w:asciiTheme="minorHAnsi" w:hAnsiTheme="minorHAnsi" w:cstheme="minorHAnsi"/>
          <w:sz w:val="20"/>
          <w:szCs w:val="20"/>
        </w:rPr>
        <w:t xml:space="preserve">at The Studios of Overland Crossing in Denver on Saturday, </w:t>
      </w:r>
      <w:r w:rsidR="00B74960">
        <w:rPr>
          <w:rFonts w:asciiTheme="minorHAnsi" w:hAnsiTheme="minorHAnsi" w:cstheme="minorHAnsi"/>
          <w:sz w:val="20"/>
          <w:szCs w:val="20"/>
        </w:rPr>
        <w:t>October 12t</w:t>
      </w:r>
      <w:r w:rsidR="008F1D68">
        <w:rPr>
          <w:rFonts w:asciiTheme="minorHAnsi" w:hAnsiTheme="minorHAnsi" w:cstheme="minorHAnsi"/>
          <w:sz w:val="20"/>
          <w:szCs w:val="20"/>
        </w:rPr>
        <w:t>h</w:t>
      </w:r>
      <w:r w:rsidRPr="008F1D68">
        <w:rPr>
          <w:rFonts w:asciiTheme="minorHAnsi" w:hAnsiTheme="minorHAnsi" w:cstheme="minorHAnsi"/>
          <w:sz w:val="20"/>
          <w:szCs w:val="20"/>
        </w:rPr>
        <w:t>. This i</w:t>
      </w:r>
      <w:r w:rsidR="002467C3" w:rsidRPr="008F1D68">
        <w:rPr>
          <w:rFonts w:asciiTheme="minorHAnsi" w:hAnsiTheme="minorHAnsi" w:cstheme="minorHAnsi"/>
          <w:sz w:val="20"/>
          <w:szCs w:val="20"/>
        </w:rPr>
        <w:t>s the Outdoor Lab Foundation’</w:t>
      </w:r>
      <w:r w:rsidR="008F1D68">
        <w:rPr>
          <w:rFonts w:asciiTheme="minorHAnsi" w:hAnsiTheme="minorHAnsi" w:cstheme="minorHAnsi"/>
          <w:sz w:val="20"/>
          <w:szCs w:val="20"/>
        </w:rPr>
        <w:t>s</w:t>
      </w:r>
      <w:r w:rsidR="002467C3" w:rsidRPr="008F1D68">
        <w:rPr>
          <w:rFonts w:asciiTheme="minorHAnsi" w:hAnsiTheme="minorHAnsi" w:cstheme="minorHAnsi"/>
          <w:sz w:val="20"/>
          <w:szCs w:val="20"/>
        </w:rPr>
        <w:t xml:space="preserve"> </w:t>
      </w:r>
      <w:r w:rsidR="00B74960">
        <w:rPr>
          <w:rFonts w:asciiTheme="minorHAnsi" w:hAnsiTheme="minorHAnsi" w:cstheme="minorHAnsi"/>
          <w:sz w:val="20"/>
          <w:szCs w:val="20"/>
        </w:rPr>
        <w:t>6</w:t>
      </w:r>
      <w:r w:rsidR="002467C3" w:rsidRPr="008F1D6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467C3" w:rsidRPr="008F1D68">
        <w:rPr>
          <w:rFonts w:asciiTheme="minorHAnsi" w:hAnsiTheme="minorHAnsi" w:cstheme="minorHAnsi"/>
          <w:sz w:val="20"/>
          <w:szCs w:val="20"/>
        </w:rPr>
        <w:t xml:space="preserve"> </w:t>
      </w:r>
      <w:r w:rsidRPr="008F1D68">
        <w:rPr>
          <w:rFonts w:asciiTheme="minorHAnsi" w:hAnsiTheme="minorHAnsi" w:cstheme="minorHAnsi"/>
          <w:sz w:val="20"/>
          <w:szCs w:val="20"/>
        </w:rPr>
        <w:t>annual fundraising event that features live music, food trucks, an open bar, games and more</w:t>
      </w:r>
      <w:r w:rsidR="0047566E">
        <w:rPr>
          <w:rFonts w:asciiTheme="minorHAnsi" w:hAnsiTheme="minorHAnsi" w:cstheme="minorHAnsi"/>
          <w:sz w:val="20"/>
          <w:szCs w:val="20"/>
        </w:rPr>
        <w:t>.</w:t>
      </w:r>
    </w:p>
    <w:p w14:paraId="495152B9" w14:textId="77777777" w:rsidR="0047566E" w:rsidRPr="008F1D68" w:rsidRDefault="0047566E" w:rsidP="00535FE2">
      <w:pPr>
        <w:rPr>
          <w:rFonts w:asciiTheme="minorHAnsi" w:hAnsiTheme="minorHAnsi" w:cstheme="minorHAnsi"/>
          <w:sz w:val="20"/>
          <w:szCs w:val="20"/>
        </w:rPr>
      </w:pPr>
    </w:p>
    <w:p w14:paraId="4FDF6FDA" w14:textId="239E8716" w:rsidR="00535FE2" w:rsidRPr="008F1D68" w:rsidRDefault="00535FE2" w:rsidP="00535FE2">
      <w:pPr>
        <w:rPr>
          <w:rFonts w:asciiTheme="minorHAnsi" w:hAnsiTheme="minorHAnsi" w:cstheme="minorHAnsi"/>
          <w:sz w:val="20"/>
          <w:szCs w:val="20"/>
        </w:rPr>
      </w:pPr>
      <w:r w:rsidRPr="00AD50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Would you consider donating</w:t>
      </w:r>
      <w:r w:rsidR="008E7B10" w:rsidRPr="00AD50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an item for one of our auctions or sponsoring After Dark to help continue supporting the students of Jeffco?</w:t>
      </w:r>
      <w:r w:rsidRPr="008F1D68">
        <w:rPr>
          <w:rFonts w:asciiTheme="minorHAnsi" w:hAnsiTheme="minorHAnsi" w:cstheme="minorHAnsi"/>
          <w:sz w:val="20"/>
          <w:szCs w:val="20"/>
        </w:rPr>
        <w:t xml:space="preserve"> </w:t>
      </w:r>
      <w:r w:rsidR="00B74960">
        <w:rPr>
          <w:rFonts w:asciiTheme="minorHAnsi" w:hAnsiTheme="minorHAnsi" w:cstheme="minorHAnsi"/>
          <w:sz w:val="20"/>
          <w:szCs w:val="20"/>
        </w:rPr>
        <w:t xml:space="preserve">You would be supporting </w:t>
      </w:r>
      <w:r w:rsidRPr="008F1D68">
        <w:rPr>
          <w:rFonts w:asciiTheme="minorHAnsi" w:hAnsiTheme="minorHAnsi" w:cstheme="minorHAnsi"/>
          <w:sz w:val="20"/>
          <w:szCs w:val="20"/>
        </w:rPr>
        <w:t>green energy project</w:t>
      </w:r>
      <w:r w:rsidR="00B74960">
        <w:rPr>
          <w:rFonts w:asciiTheme="minorHAnsi" w:hAnsiTheme="minorHAnsi" w:cstheme="minorHAnsi"/>
          <w:sz w:val="20"/>
          <w:szCs w:val="20"/>
        </w:rPr>
        <w:t>s</w:t>
      </w:r>
      <w:r w:rsidRPr="008F1D68">
        <w:rPr>
          <w:rFonts w:asciiTheme="minorHAnsi" w:hAnsiTheme="minorHAnsi" w:cstheme="minorHAnsi"/>
          <w:sz w:val="20"/>
          <w:szCs w:val="20"/>
        </w:rPr>
        <w:t xml:space="preserve">, snow gear to ensure kids don’t slip on the trails, field study journals for </w:t>
      </w:r>
      <w:r w:rsidR="00B74960">
        <w:rPr>
          <w:rFonts w:asciiTheme="minorHAnsi" w:hAnsiTheme="minorHAnsi" w:cstheme="minorHAnsi"/>
          <w:sz w:val="20"/>
          <w:szCs w:val="20"/>
        </w:rPr>
        <w:t>7</w:t>
      </w:r>
      <w:r w:rsidRPr="008F1D68">
        <w:rPr>
          <w:rFonts w:asciiTheme="minorHAnsi" w:hAnsiTheme="minorHAnsi" w:cstheme="minorHAnsi"/>
          <w:sz w:val="20"/>
          <w:szCs w:val="20"/>
        </w:rPr>
        <w:t>,000 sixth grade students</w:t>
      </w:r>
      <w:r w:rsidR="00D71B28">
        <w:rPr>
          <w:rFonts w:asciiTheme="minorHAnsi" w:hAnsiTheme="minorHAnsi" w:cstheme="minorHAnsi"/>
          <w:sz w:val="20"/>
          <w:szCs w:val="20"/>
        </w:rPr>
        <w:t xml:space="preserve"> </w:t>
      </w:r>
      <w:r w:rsidRPr="008F1D68">
        <w:rPr>
          <w:rFonts w:asciiTheme="minorHAnsi" w:hAnsiTheme="minorHAnsi" w:cstheme="minorHAnsi"/>
          <w:sz w:val="20"/>
          <w:szCs w:val="20"/>
        </w:rPr>
        <w:t>or hot meal</w:t>
      </w:r>
      <w:r w:rsidR="00D71B28">
        <w:rPr>
          <w:rFonts w:asciiTheme="minorHAnsi" w:hAnsiTheme="minorHAnsi" w:cstheme="minorHAnsi"/>
          <w:sz w:val="20"/>
          <w:szCs w:val="20"/>
        </w:rPr>
        <w:t>s</w:t>
      </w:r>
      <w:r w:rsidRPr="008F1D68">
        <w:rPr>
          <w:rFonts w:asciiTheme="minorHAnsi" w:hAnsiTheme="minorHAnsi" w:cstheme="minorHAnsi"/>
          <w:sz w:val="20"/>
          <w:szCs w:val="20"/>
        </w:rPr>
        <w:t xml:space="preserve"> served family</w:t>
      </w:r>
      <w:r w:rsidR="00B74960">
        <w:rPr>
          <w:rFonts w:asciiTheme="minorHAnsi" w:hAnsiTheme="minorHAnsi" w:cstheme="minorHAnsi"/>
          <w:sz w:val="20"/>
          <w:szCs w:val="20"/>
        </w:rPr>
        <w:t>-</w:t>
      </w:r>
      <w:r w:rsidRPr="008F1D68">
        <w:rPr>
          <w:rFonts w:asciiTheme="minorHAnsi" w:hAnsiTheme="minorHAnsi" w:cstheme="minorHAnsi"/>
          <w:sz w:val="20"/>
          <w:szCs w:val="20"/>
        </w:rPr>
        <w:t xml:space="preserve">style </w:t>
      </w:r>
      <w:r w:rsidR="00B74960">
        <w:rPr>
          <w:rFonts w:asciiTheme="minorHAnsi" w:hAnsiTheme="minorHAnsi" w:cstheme="minorHAnsi"/>
          <w:sz w:val="20"/>
          <w:szCs w:val="20"/>
        </w:rPr>
        <w:t xml:space="preserve">in our interactive kitchens. </w:t>
      </w:r>
      <w:r w:rsidR="00D71B28">
        <w:rPr>
          <w:rFonts w:asciiTheme="minorHAnsi" w:hAnsiTheme="minorHAnsi" w:cstheme="minorHAnsi"/>
          <w:sz w:val="20"/>
          <w:szCs w:val="20"/>
        </w:rPr>
        <w:t>In short, t</w:t>
      </w:r>
      <w:bookmarkStart w:id="0" w:name="_GoBack"/>
      <w:bookmarkEnd w:id="0"/>
      <w:r w:rsidRPr="008F1D68">
        <w:rPr>
          <w:rFonts w:asciiTheme="minorHAnsi" w:hAnsiTheme="minorHAnsi" w:cstheme="minorHAnsi"/>
          <w:sz w:val="20"/>
          <w:szCs w:val="20"/>
        </w:rPr>
        <w:t>he funds raised from your donation will support the</w:t>
      </w:r>
      <w:r w:rsidR="006F5E0D">
        <w:rPr>
          <w:rFonts w:asciiTheme="minorHAnsi" w:hAnsiTheme="minorHAnsi" w:cstheme="minorHAnsi"/>
          <w:sz w:val="20"/>
          <w:szCs w:val="20"/>
        </w:rPr>
        <w:t xml:space="preserve"> </w:t>
      </w:r>
      <w:r w:rsidR="006F5E0D" w:rsidRPr="006F5E0D">
        <w:rPr>
          <w:rFonts w:asciiTheme="minorHAnsi" w:hAnsiTheme="minorHAnsi" w:cstheme="minorHAnsi"/>
          <w:b/>
          <w:sz w:val="20"/>
          <w:szCs w:val="20"/>
        </w:rPr>
        <w:t>ENTIRE</w:t>
      </w:r>
      <w:r w:rsidRPr="008F1D68">
        <w:rPr>
          <w:rFonts w:asciiTheme="minorHAnsi" w:hAnsiTheme="minorHAnsi" w:cstheme="minorHAnsi"/>
          <w:sz w:val="20"/>
          <w:szCs w:val="20"/>
        </w:rPr>
        <w:t xml:space="preserve"> learn</w:t>
      </w:r>
      <w:r w:rsidR="00602B0E" w:rsidRPr="008F1D68">
        <w:rPr>
          <w:rFonts w:asciiTheme="minorHAnsi" w:hAnsiTheme="minorHAnsi" w:cstheme="minorHAnsi"/>
          <w:sz w:val="20"/>
          <w:szCs w:val="20"/>
        </w:rPr>
        <w:t>ing experience in the Colorado w</w:t>
      </w:r>
      <w:r w:rsidRPr="008F1D68">
        <w:rPr>
          <w:rFonts w:asciiTheme="minorHAnsi" w:hAnsiTheme="minorHAnsi" w:cstheme="minorHAnsi"/>
          <w:sz w:val="20"/>
          <w:szCs w:val="20"/>
        </w:rPr>
        <w:t xml:space="preserve">ilderness. </w:t>
      </w:r>
    </w:p>
    <w:p w14:paraId="49D2E692" w14:textId="77777777" w:rsidR="00535FE2" w:rsidRPr="008F1D68" w:rsidRDefault="00535FE2" w:rsidP="00535FE2">
      <w:pPr>
        <w:rPr>
          <w:rFonts w:asciiTheme="minorHAnsi" w:hAnsiTheme="minorHAnsi" w:cstheme="minorHAnsi"/>
          <w:sz w:val="20"/>
          <w:szCs w:val="20"/>
        </w:rPr>
      </w:pPr>
    </w:p>
    <w:p w14:paraId="3AE449DA" w14:textId="69E3E3F9" w:rsidR="005612C5" w:rsidRPr="008F1D68" w:rsidRDefault="00B74960" w:rsidP="00535F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Participating in </w:t>
      </w:r>
      <w:r w:rsidR="005612C5" w:rsidRPr="008F1D68">
        <w:rPr>
          <w:rFonts w:asciiTheme="minorHAnsi" w:hAnsiTheme="minorHAnsi" w:cstheme="minorHAnsi"/>
          <w:sz w:val="20"/>
          <w:szCs w:val="20"/>
        </w:rPr>
        <w:t xml:space="preserve">After Dark offers you the </w:t>
      </w:r>
      <w:r>
        <w:rPr>
          <w:rFonts w:asciiTheme="minorHAnsi" w:hAnsiTheme="minorHAnsi" w:cstheme="minorHAnsi"/>
          <w:sz w:val="20"/>
          <w:szCs w:val="20"/>
        </w:rPr>
        <w:t>chance</w:t>
      </w:r>
      <w:r w:rsidR="005612C5" w:rsidRPr="008F1D68">
        <w:rPr>
          <w:rFonts w:asciiTheme="minorHAnsi" w:hAnsiTheme="minorHAnsi" w:cstheme="minorHAnsi"/>
          <w:sz w:val="20"/>
          <w:szCs w:val="20"/>
        </w:rPr>
        <w:t xml:space="preserve"> to participate in this non-profit event with high community recognition and long-lasting impact. Auction items will be displayed with prominent donor information on the night of the event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5612C5" w:rsidRPr="008F1D68">
        <w:rPr>
          <w:rFonts w:asciiTheme="minorHAnsi" w:hAnsiTheme="minorHAnsi" w:cstheme="minorHAnsi"/>
          <w:sz w:val="20"/>
          <w:szCs w:val="20"/>
        </w:rPr>
        <w:t>on the Outdoor Lab Foundation’s website leading up to the event</w:t>
      </w:r>
      <w:r>
        <w:rPr>
          <w:rFonts w:asciiTheme="minorHAnsi" w:hAnsiTheme="minorHAnsi" w:cstheme="minorHAnsi"/>
          <w:sz w:val="20"/>
          <w:szCs w:val="20"/>
        </w:rPr>
        <w:t>, a</w:t>
      </w:r>
      <w:r w:rsidR="005612C5" w:rsidRPr="008F1D68">
        <w:rPr>
          <w:rFonts w:asciiTheme="minorHAnsi" w:hAnsiTheme="minorHAnsi" w:cstheme="minorHAnsi"/>
          <w:sz w:val="20"/>
          <w:szCs w:val="20"/>
        </w:rPr>
        <w:t>nd</w:t>
      </w:r>
      <w:r>
        <w:rPr>
          <w:rFonts w:asciiTheme="minorHAnsi" w:hAnsiTheme="minorHAnsi" w:cstheme="minorHAnsi"/>
          <w:sz w:val="20"/>
          <w:szCs w:val="20"/>
        </w:rPr>
        <w:t xml:space="preserve"> on</w:t>
      </w:r>
      <w:r w:rsidR="005612C5" w:rsidRPr="008F1D68">
        <w:rPr>
          <w:rFonts w:asciiTheme="minorHAnsi" w:hAnsiTheme="minorHAnsi" w:cstheme="minorHAnsi"/>
          <w:sz w:val="20"/>
          <w:szCs w:val="20"/>
        </w:rPr>
        <w:t xml:space="preserve"> a thank you afterwards. </w:t>
      </w:r>
      <w:r w:rsidR="006F5E0D">
        <w:rPr>
          <w:rFonts w:asciiTheme="minorHAnsi" w:hAnsiTheme="minorHAnsi" w:cstheme="minorHAnsi"/>
          <w:sz w:val="20"/>
          <w:szCs w:val="20"/>
        </w:rPr>
        <w:t xml:space="preserve">Your company will receive </w:t>
      </w:r>
      <w:r w:rsidR="0047566E">
        <w:rPr>
          <w:rFonts w:asciiTheme="minorHAnsi" w:hAnsiTheme="minorHAnsi" w:cstheme="minorHAnsi"/>
          <w:sz w:val="20"/>
          <w:szCs w:val="20"/>
        </w:rPr>
        <w:t>up to a range of</w:t>
      </w:r>
      <w:r w:rsidR="006F5E0D">
        <w:rPr>
          <w:rFonts w:asciiTheme="minorHAnsi" w:hAnsiTheme="minorHAnsi" w:cstheme="minorHAnsi"/>
          <w:sz w:val="20"/>
          <w:szCs w:val="20"/>
        </w:rPr>
        <w:t xml:space="preserve"> </w:t>
      </w:r>
      <w:r w:rsidR="0047566E">
        <w:rPr>
          <w:rFonts w:asciiTheme="minorHAnsi" w:hAnsiTheme="minorHAnsi" w:cstheme="minorHAnsi"/>
          <w:sz w:val="20"/>
          <w:szCs w:val="20"/>
        </w:rPr>
        <w:t>800</w:t>
      </w:r>
      <w:r w:rsidR="006F5E0D">
        <w:rPr>
          <w:rFonts w:asciiTheme="minorHAnsi" w:hAnsiTheme="minorHAnsi" w:cstheme="minorHAnsi"/>
          <w:sz w:val="20"/>
          <w:szCs w:val="20"/>
        </w:rPr>
        <w:t xml:space="preserve"> social media views at a time when tagged on our page. </w:t>
      </w:r>
      <w:r w:rsidR="005612C5" w:rsidRPr="008F1D68">
        <w:rPr>
          <w:rFonts w:asciiTheme="minorHAnsi" w:hAnsiTheme="minorHAnsi" w:cstheme="minorHAnsi"/>
          <w:sz w:val="20"/>
          <w:szCs w:val="20"/>
        </w:rPr>
        <w:t xml:space="preserve">There are also many sponsorship packages that are customizable to best benefit both your business and Outdoor Lab.  </w:t>
      </w:r>
      <w:r w:rsidR="005612C5" w:rsidRPr="0047566E">
        <w:rPr>
          <w:rFonts w:asciiTheme="minorHAnsi" w:hAnsiTheme="minorHAnsi" w:cstheme="minorHAnsi"/>
          <w:b/>
          <w:sz w:val="20"/>
          <w:szCs w:val="20"/>
        </w:rPr>
        <w:t>Our goal for the night is $1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9828D4">
        <w:rPr>
          <w:rFonts w:asciiTheme="minorHAnsi" w:hAnsiTheme="minorHAnsi" w:cstheme="minorHAnsi"/>
          <w:b/>
          <w:sz w:val="20"/>
          <w:szCs w:val="20"/>
        </w:rPr>
        <w:t>0</w:t>
      </w:r>
      <w:r w:rsidR="005612C5" w:rsidRPr="0047566E">
        <w:rPr>
          <w:rFonts w:asciiTheme="minorHAnsi" w:hAnsiTheme="minorHAnsi" w:cstheme="minorHAnsi"/>
          <w:b/>
          <w:sz w:val="20"/>
          <w:szCs w:val="20"/>
        </w:rPr>
        <w:t xml:space="preserve">,000: the necessary funds to provide ongoing support to the Outdoor Lab Schools and continue our commitment to experiential learning, stewardship and historical preservation; for </w:t>
      </w:r>
      <w:proofErr w:type="gramStart"/>
      <w:r w:rsidR="005612C5" w:rsidRPr="0047566E">
        <w:rPr>
          <w:rFonts w:asciiTheme="minorHAnsi" w:hAnsiTheme="minorHAnsi" w:cstheme="minorHAnsi"/>
          <w:b/>
          <w:sz w:val="20"/>
          <w:szCs w:val="20"/>
        </w:rPr>
        <w:t>now</w:t>
      </w:r>
      <w:proofErr w:type="gramEnd"/>
      <w:r w:rsidR="005612C5" w:rsidRPr="0047566E">
        <w:rPr>
          <w:rFonts w:asciiTheme="minorHAnsi" w:hAnsiTheme="minorHAnsi" w:cstheme="minorHAnsi"/>
          <w:b/>
          <w:sz w:val="20"/>
          <w:szCs w:val="20"/>
        </w:rPr>
        <w:t xml:space="preserve"> and into the future.</w:t>
      </w:r>
      <w:r w:rsidR="005612C5" w:rsidRPr="008F1D68">
        <w:rPr>
          <w:rFonts w:asciiTheme="minorHAnsi" w:hAnsiTheme="minorHAnsi" w:cstheme="minorHAnsi"/>
          <w:sz w:val="20"/>
          <w:szCs w:val="20"/>
        </w:rPr>
        <w:t xml:space="preserve"> </w:t>
      </w:r>
      <w:r w:rsidR="00E03FEB">
        <w:rPr>
          <w:rFonts w:asciiTheme="minorHAnsi" w:hAnsiTheme="minorHAnsi" w:cstheme="minorHAnsi"/>
          <w:sz w:val="20"/>
          <w:szCs w:val="20"/>
        </w:rPr>
        <w:t xml:space="preserve">We believe that although students may walk the same trails, they each leave a different footprint. Leave your footprint on Outdoor Lab by supporting our biggest event of the year. </w:t>
      </w:r>
    </w:p>
    <w:p w14:paraId="62F20FBA" w14:textId="77777777" w:rsidR="005612C5" w:rsidRPr="008F1D68" w:rsidRDefault="005612C5" w:rsidP="00535FE2">
      <w:pPr>
        <w:rPr>
          <w:rFonts w:asciiTheme="minorHAnsi" w:hAnsiTheme="minorHAnsi" w:cstheme="minorHAnsi"/>
          <w:sz w:val="20"/>
          <w:szCs w:val="20"/>
        </w:rPr>
      </w:pPr>
    </w:p>
    <w:p w14:paraId="7B52431C" w14:textId="2461CCF3" w:rsidR="00535FE2" w:rsidRPr="008F1D68" w:rsidRDefault="005612C5" w:rsidP="00535FE2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>Thank</w:t>
      </w:r>
      <w:r w:rsidR="00535FE2" w:rsidRPr="008F1D68">
        <w:rPr>
          <w:rFonts w:asciiTheme="minorHAnsi" w:hAnsiTheme="minorHAnsi" w:cstheme="minorHAnsi"/>
          <w:sz w:val="20"/>
          <w:szCs w:val="20"/>
        </w:rPr>
        <w:t xml:space="preserve"> you for all YOU do for Outdoor Lab!  It wouldn’t be here without the support from</w:t>
      </w:r>
      <w:r w:rsidR="00B74960">
        <w:rPr>
          <w:rFonts w:asciiTheme="minorHAnsi" w:hAnsiTheme="minorHAnsi" w:cstheme="minorHAnsi"/>
          <w:sz w:val="20"/>
          <w:szCs w:val="20"/>
        </w:rPr>
        <w:t xml:space="preserve"> community-oriented</w:t>
      </w:r>
      <w:r w:rsidR="00535FE2" w:rsidRPr="008F1D68">
        <w:rPr>
          <w:rFonts w:asciiTheme="minorHAnsi" w:hAnsiTheme="minorHAnsi" w:cstheme="minorHAnsi"/>
          <w:sz w:val="20"/>
          <w:szCs w:val="20"/>
        </w:rPr>
        <w:t xml:space="preserve"> businesses like yours. I look forward to connecting with</w:t>
      </w:r>
      <w:r w:rsidRPr="008F1D68">
        <w:rPr>
          <w:rFonts w:asciiTheme="minorHAnsi" w:hAnsiTheme="minorHAnsi" w:cstheme="minorHAnsi"/>
          <w:sz w:val="20"/>
          <w:szCs w:val="20"/>
        </w:rPr>
        <w:t xml:space="preserve"> you personally about the event</w:t>
      </w:r>
      <w:r w:rsidR="00535FE2" w:rsidRPr="008F1D68">
        <w:rPr>
          <w:rFonts w:asciiTheme="minorHAnsi" w:hAnsiTheme="minorHAnsi" w:cstheme="minorHAnsi"/>
          <w:sz w:val="20"/>
          <w:szCs w:val="20"/>
        </w:rPr>
        <w:t xml:space="preserve"> and discussing how you</w:t>
      </w:r>
      <w:r w:rsidR="00B74960">
        <w:rPr>
          <w:rFonts w:asciiTheme="minorHAnsi" w:hAnsiTheme="minorHAnsi" w:cstheme="minorHAnsi"/>
          <w:sz w:val="20"/>
          <w:szCs w:val="20"/>
        </w:rPr>
        <w:t xml:space="preserve"> might like to be of support</w:t>
      </w:r>
      <w:r w:rsidR="00535FE2" w:rsidRPr="008F1D68">
        <w:rPr>
          <w:rFonts w:asciiTheme="minorHAnsi" w:hAnsiTheme="minorHAnsi" w:cstheme="minorHAnsi"/>
          <w:sz w:val="20"/>
          <w:szCs w:val="20"/>
        </w:rPr>
        <w:t>!</w:t>
      </w:r>
      <w:r w:rsidRPr="008F1D68">
        <w:rPr>
          <w:rFonts w:asciiTheme="minorHAnsi" w:hAnsiTheme="minorHAnsi" w:cstheme="minorHAnsi"/>
          <w:sz w:val="20"/>
          <w:szCs w:val="20"/>
        </w:rPr>
        <w:t xml:space="preserve"> </w:t>
      </w:r>
      <w:r w:rsidR="00FB3026" w:rsidRPr="008F1D68">
        <w:rPr>
          <w:rFonts w:asciiTheme="minorHAnsi" w:hAnsiTheme="minorHAnsi" w:cstheme="minorHAnsi"/>
          <w:sz w:val="20"/>
          <w:szCs w:val="20"/>
        </w:rPr>
        <w:t>We would need your donation no later than September</w:t>
      </w:r>
      <w:r w:rsidR="00F43E67">
        <w:rPr>
          <w:rFonts w:asciiTheme="minorHAnsi" w:hAnsiTheme="minorHAnsi" w:cstheme="minorHAnsi"/>
          <w:sz w:val="20"/>
          <w:szCs w:val="20"/>
        </w:rPr>
        <w:t xml:space="preserve"> 13</w:t>
      </w:r>
      <w:r w:rsidR="00F43E67" w:rsidRPr="00F43E6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B3026" w:rsidRPr="008F1D68">
        <w:rPr>
          <w:rFonts w:asciiTheme="minorHAnsi" w:hAnsiTheme="minorHAnsi" w:cstheme="minorHAnsi"/>
          <w:sz w:val="20"/>
          <w:szCs w:val="20"/>
        </w:rPr>
        <w:t xml:space="preserve">. </w:t>
      </w:r>
      <w:r w:rsidRPr="008F1D68">
        <w:rPr>
          <w:rFonts w:asciiTheme="minorHAnsi" w:hAnsiTheme="minorHAnsi" w:cstheme="minorHAnsi"/>
          <w:sz w:val="20"/>
          <w:szCs w:val="20"/>
        </w:rPr>
        <w:t xml:space="preserve">If you would like to </w:t>
      </w:r>
      <w:proofErr w:type="gramStart"/>
      <w:r w:rsidRPr="008F1D68">
        <w:rPr>
          <w:rFonts w:asciiTheme="minorHAnsi" w:hAnsiTheme="minorHAnsi" w:cstheme="minorHAnsi"/>
          <w:sz w:val="20"/>
          <w:szCs w:val="20"/>
        </w:rPr>
        <w:t>make a donation</w:t>
      </w:r>
      <w:proofErr w:type="gramEnd"/>
      <w:r w:rsidRPr="008F1D68">
        <w:rPr>
          <w:rFonts w:asciiTheme="minorHAnsi" w:hAnsiTheme="minorHAnsi" w:cstheme="minorHAnsi"/>
          <w:sz w:val="20"/>
          <w:szCs w:val="20"/>
        </w:rPr>
        <w:t xml:space="preserve"> to one of the auctions, please fill out the attached form and r</w:t>
      </w:r>
      <w:r w:rsidR="00AD5071">
        <w:rPr>
          <w:rFonts w:asciiTheme="minorHAnsi" w:hAnsiTheme="minorHAnsi" w:cstheme="minorHAnsi"/>
          <w:sz w:val="20"/>
          <w:szCs w:val="20"/>
        </w:rPr>
        <w:t>e</w:t>
      </w:r>
      <w:r w:rsidRPr="008F1D68">
        <w:rPr>
          <w:rFonts w:asciiTheme="minorHAnsi" w:hAnsiTheme="minorHAnsi" w:cstheme="minorHAnsi"/>
          <w:sz w:val="20"/>
          <w:szCs w:val="20"/>
        </w:rPr>
        <w:t>turn it to the given address. If you would like more information about sponsoring After Dark, please call us at 720-403-8241 and speak to</w:t>
      </w:r>
      <w:r w:rsidR="00F43E67">
        <w:rPr>
          <w:rFonts w:asciiTheme="minorHAnsi" w:hAnsiTheme="minorHAnsi" w:cstheme="minorHAnsi"/>
          <w:sz w:val="20"/>
          <w:szCs w:val="20"/>
        </w:rPr>
        <w:t xml:space="preserve"> Paige</w:t>
      </w:r>
      <w:r w:rsidR="002467C3" w:rsidRPr="008F1D68">
        <w:rPr>
          <w:rFonts w:asciiTheme="minorHAnsi" w:hAnsiTheme="minorHAnsi" w:cstheme="minorHAnsi"/>
          <w:sz w:val="20"/>
          <w:szCs w:val="20"/>
        </w:rPr>
        <w:t>.</w:t>
      </w:r>
    </w:p>
    <w:p w14:paraId="1DE582A2" w14:textId="77777777" w:rsidR="00535FE2" w:rsidRPr="008F1D68" w:rsidRDefault="00535FE2" w:rsidP="00535FE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D14544" w14:textId="77777777" w:rsidR="00535FE2" w:rsidRPr="008F1D68" w:rsidRDefault="00535FE2" w:rsidP="00535FE2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>Thanks</w:t>
      </w:r>
      <w:r w:rsidR="007503E8" w:rsidRPr="008F1D68">
        <w:rPr>
          <w:rFonts w:asciiTheme="minorHAnsi" w:hAnsiTheme="minorHAnsi" w:cstheme="minorHAnsi"/>
          <w:sz w:val="20"/>
          <w:szCs w:val="20"/>
        </w:rPr>
        <w:t xml:space="preserve"> again </w:t>
      </w:r>
      <w:r w:rsidR="00E85600" w:rsidRPr="008F1D68">
        <w:rPr>
          <w:rFonts w:asciiTheme="minorHAnsi" w:hAnsiTheme="minorHAnsi" w:cstheme="minorHAnsi"/>
          <w:sz w:val="20"/>
          <w:szCs w:val="20"/>
        </w:rPr>
        <w:t>for your consideration,</w:t>
      </w:r>
    </w:p>
    <w:p w14:paraId="5F5AEEF5" w14:textId="77777777" w:rsidR="00E85600" w:rsidRPr="008F1D68" w:rsidRDefault="00E85600" w:rsidP="00535FE2">
      <w:pPr>
        <w:rPr>
          <w:rFonts w:asciiTheme="minorHAnsi" w:hAnsiTheme="minorHAnsi" w:cstheme="minorHAnsi"/>
          <w:sz w:val="20"/>
          <w:szCs w:val="20"/>
        </w:rPr>
      </w:pPr>
    </w:p>
    <w:p w14:paraId="3E8E221E" w14:textId="19350E4D" w:rsidR="00C4391E" w:rsidRPr="008F1D68" w:rsidRDefault="00F43E67" w:rsidP="00E8560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Mary Runkel </w:t>
      </w:r>
    </w:p>
    <w:p w14:paraId="6DBFAF10" w14:textId="058655CE" w:rsidR="00E85600" w:rsidRPr="008F1D68" w:rsidRDefault="00476247" w:rsidP="00E85600">
      <w:pPr>
        <w:rPr>
          <w:rFonts w:asciiTheme="minorHAnsi" w:hAnsiTheme="minorHAnsi" w:cstheme="minorHAnsi"/>
          <w:sz w:val="20"/>
          <w:szCs w:val="20"/>
        </w:rPr>
      </w:pPr>
      <w:r w:rsidRPr="008F1D68">
        <w:rPr>
          <w:rFonts w:asciiTheme="minorHAnsi" w:hAnsiTheme="minorHAnsi" w:cstheme="minorHAnsi"/>
          <w:sz w:val="20"/>
          <w:szCs w:val="20"/>
        </w:rPr>
        <w:t xml:space="preserve">Marketing </w:t>
      </w:r>
      <w:r w:rsidR="00AD5071">
        <w:rPr>
          <w:rFonts w:asciiTheme="minorHAnsi" w:hAnsiTheme="minorHAnsi" w:cstheme="minorHAnsi"/>
          <w:sz w:val="20"/>
          <w:szCs w:val="20"/>
        </w:rPr>
        <w:t>&amp; Development Associate</w:t>
      </w:r>
    </w:p>
    <w:p w14:paraId="6DABF4AB" w14:textId="77777777" w:rsidR="00E85600" w:rsidRDefault="00E85600" w:rsidP="00E85600">
      <w:pPr>
        <w:jc w:val="right"/>
        <w:rPr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D627B3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</w:p>
    <w:p w14:paraId="4ABDE74D" w14:textId="77777777" w:rsidR="00E85600" w:rsidRPr="00296E2A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b/>
          <w:sz w:val="28"/>
          <w:u w:val="single"/>
        </w:rPr>
        <w:t>COMPANY</w:t>
      </w:r>
      <w:r w:rsidRPr="00296E2A">
        <w:rPr>
          <w:rFonts w:ascii="Helvetica (PCL6)" w:hAnsi="Helvetica (PCL6)"/>
          <w:b/>
          <w:sz w:val="28"/>
          <w:u w:val="single"/>
        </w:rPr>
        <w:t xml:space="preserve"> INFORMATION:</w:t>
      </w:r>
    </w:p>
    <w:p w14:paraId="725F56C0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sz w:val="28"/>
          <w:u w:val="single"/>
        </w:rPr>
      </w:pPr>
      <w:r>
        <w:rPr>
          <w:rFonts w:ascii="Helvetica (PCL6)" w:hAnsi="Helvetica (PCL6)"/>
          <w:sz w:val="28"/>
        </w:rPr>
        <w:t>Company: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4E900586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sz w:val="28"/>
        </w:rPr>
      </w:pPr>
    </w:p>
    <w:p w14:paraId="0630D69A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Contact Person: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1AA57B29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sz w:val="28"/>
        </w:rPr>
      </w:pPr>
    </w:p>
    <w:p w14:paraId="5972839F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Mailing Address: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19305FA7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left" w:pos="5040"/>
          <w:tab w:val="right" w:pos="9360"/>
        </w:tabs>
        <w:jc w:val="both"/>
        <w:rPr>
          <w:rFonts w:ascii="Helvetica (PCL6)" w:hAnsi="Helvetica (PCL6)"/>
          <w:sz w:val="28"/>
        </w:rPr>
      </w:pPr>
    </w:p>
    <w:p w14:paraId="6FD24AEE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left" w:pos="5040"/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Phone:</w:t>
      </w:r>
      <w:r>
        <w:rPr>
          <w:rFonts w:ascii="Helvetica (PCL6)" w:hAnsi="Helvetica (PCL6)"/>
          <w:b/>
          <w:sz w:val="28"/>
          <w:u w:val="single"/>
        </w:rPr>
        <w:tab/>
      </w:r>
      <w:r>
        <w:rPr>
          <w:rFonts w:ascii="Helvetica (PCL6)" w:hAnsi="Helvetica (PCL6)"/>
          <w:sz w:val="28"/>
        </w:rPr>
        <w:t>FAX: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71916E51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sz w:val="28"/>
        </w:rPr>
      </w:pPr>
    </w:p>
    <w:p w14:paraId="7341FBF4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jc w:val="both"/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E-Mail Address: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456BBA73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</w:p>
    <w:p w14:paraId="50DC9C87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sz w:val="28"/>
        </w:rPr>
      </w:pPr>
      <w:proofErr w:type="gramStart"/>
      <w:r>
        <w:rPr>
          <w:rFonts w:ascii="Helvetica (PCL6)" w:hAnsi="Helvetica (PCL6)"/>
          <w:b/>
          <w:sz w:val="28"/>
          <w:u w:val="single"/>
        </w:rPr>
        <w:t>ITEM  DETAILS</w:t>
      </w:r>
      <w:proofErr w:type="gramEnd"/>
      <w:r>
        <w:rPr>
          <w:rFonts w:ascii="Helvetica (PCL6)" w:hAnsi="Helvetica (PCL6)"/>
          <w:b/>
          <w:sz w:val="28"/>
          <w:u w:val="single"/>
        </w:rPr>
        <w:t>:</w:t>
      </w:r>
    </w:p>
    <w:p w14:paraId="3A6DBD36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 w:rsidRPr="000E07B9">
        <w:rPr>
          <w:rFonts w:ascii="Helvetica (PCL6)" w:hAnsi="Helvetica (PCL6)"/>
          <w:b/>
          <w:i/>
          <w:sz w:val="28"/>
        </w:rPr>
        <w:t>JUICY</w:t>
      </w:r>
      <w:r>
        <w:rPr>
          <w:rFonts w:ascii="Helvetica (PCL6)" w:hAnsi="Helvetica (PCL6)"/>
          <w:sz w:val="28"/>
        </w:rPr>
        <w:t xml:space="preserve"> Description of Item: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1F00961D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</w:p>
    <w:p w14:paraId="748B93AC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b/>
          <w:sz w:val="28"/>
          <w:u w:val="single"/>
        </w:rPr>
        <w:tab/>
      </w:r>
    </w:p>
    <w:p w14:paraId="29AD3615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</w:p>
    <w:p w14:paraId="75007C32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b/>
          <w:sz w:val="28"/>
          <w:u w:val="single"/>
        </w:rPr>
        <w:tab/>
      </w:r>
    </w:p>
    <w:p w14:paraId="2EA98FB0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sz w:val="28"/>
        </w:rPr>
      </w:pPr>
    </w:p>
    <w:p w14:paraId="39FA20CA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Item’s worth $: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4BC8B4A8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sz w:val="28"/>
        </w:rPr>
      </w:pPr>
    </w:p>
    <w:p w14:paraId="6DC7719D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Date Item Can Be Picked Up: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175E730C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sz w:val="28"/>
        </w:rPr>
      </w:pPr>
    </w:p>
    <w:p w14:paraId="1D705320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Time: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7931BC34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sz w:val="28"/>
        </w:rPr>
      </w:pPr>
    </w:p>
    <w:p w14:paraId="040DFEF8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Location: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27FB2F1C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u w:val="single"/>
        </w:rPr>
      </w:pPr>
    </w:p>
    <w:p w14:paraId="6A4B15CB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sz w:val="28"/>
          <w:u w:val="single"/>
        </w:rPr>
      </w:pPr>
      <w:r>
        <w:rPr>
          <w:rFonts w:ascii="Helvetica (PCL6)" w:hAnsi="Helvetica (PCL6)"/>
          <w:sz w:val="28"/>
        </w:rPr>
        <w:t>Special Instructions:</w:t>
      </w:r>
      <w:r>
        <w:rPr>
          <w:rFonts w:ascii="Helvetica (PCL6)" w:hAnsi="Helvetica (PCL6)"/>
          <w:b/>
          <w:sz w:val="28"/>
          <w:u w:val="single"/>
        </w:rPr>
        <w:tab/>
      </w:r>
    </w:p>
    <w:p w14:paraId="5D8FF7AB" w14:textId="77777777" w:rsid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u w:val="single"/>
        </w:rPr>
      </w:pPr>
    </w:p>
    <w:p w14:paraId="771D3CAD" w14:textId="77777777" w:rsidR="00E85600" w:rsidRPr="00E85600" w:rsidRDefault="00E85600" w:rsidP="00E85600">
      <w:pPr>
        <w:pBdr>
          <w:top w:val="double" w:sz="6" w:space="0" w:color="auto"/>
          <w:left w:val="double" w:sz="6" w:space="28" w:color="auto"/>
          <w:bottom w:val="double" w:sz="6" w:space="0" w:color="auto"/>
          <w:right w:val="double" w:sz="6" w:space="0" w:color="auto"/>
        </w:pBdr>
        <w:tabs>
          <w:tab w:val="right" w:pos="9360"/>
        </w:tabs>
        <w:rPr>
          <w:rFonts w:ascii="Helvetica (PCL6)" w:hAnsi="Helvetica (PCL6)"/>
          <w:b/>
          <w:u w:val="single"/>
        </w:rPr>
      </w:pPr>
      <w:r>
        <w:rPr>
          <w:rFonts w:ascii="Helvetica (PCL6)" w:hAnsi="Helvetica (PCL6)"/>
          <w:b/>
          <w:sz w:val="28"/>
          <w:u w:val="single"/>
        </w:rPr>
        <w:tab/>
      </w:r>
    </w:p>
    <w:p w14:paraId="37ADA5B8" w14:textId="77777777" w:rsidR="00E85600" w:rsidRDefault="00E85600" w:rsidP="00E85600">
      <w:pPr>
        <w:tabs>
          <w:tab w:val="right" w:pos="9360"/>
        </w:tabs>
        <w:rPr>
          <w:rFonts w:ascii="Helvetica (PCL6)" w:hAnsi="Helvetica (PCL6)"/>
        </w:rPr>
      </w:pPr>
    </w:p>
    <w:p w14:paraId="1BBB5AD7" w14:textId="77777777" w:rsidR="00E85600" w:rsidRDefault="00E85600" w:rsidP="00E85600">
      <w:pPr>
        <w:pBdr>
          <w:top w:val="double" w:sz="6" w:space="0" w:color="auto"/>
          <w:left w:val="double" w:sz="6" w:space="27" w:color="auto"/>
          <w:bottom w:val="double" w:sz="6" w:space="0" w:color="auto"/>
          <w:right w:val="double" w:sz="6" w:space="0" w:color="auto"/>
        </w:pBdr>
        <w:tabs>
          <w:tab w:val="left" w:pos="1980"/>
          <w:tab w:val="left" w:pos="5040"/>
          <w:tab w:val="right" w:pos="9360"/>
        </w:tabs>
        <w:rPr>
          <w:rFonts w:ascii="Helvetica (PCL6)" w:hAnsi="Helvetica (PCL6)"/>
          <w:b/>
          <w:sz w:val="8"/>
          <w:u w:val="single"/>
        </w:rPr>
      </w:pPr>
    </w:p>
    <w:p w14:paraId="7D989928" w14:textId="01B18702" w:rsidR="00E85600" w:rsidRPr="00E85600" w:rsidRDefault="00E85600" w:rsidP="00E85600">
      <w:pPr>
        <w:pBdr>
          <w:top w:val="double" w:sz="6" w:space="0" w:color="auto"/>
          <w:left w:val="double" w:sz="6" w:space="27" w:color="auto"/>
          <w:bottom w:val="double" w:sz="6" w:space="0" w:color="auto"/>
          <w:right w:val="double" w:sz="6" w:space="0" w:color="auto"/>
        </w:pBdr>
        <w:tabs>
          <w:tab w:val="left" w:pos="1980"/>
          <w:tab w:val="left" w:pos="5040"/>
          <w:tab w:val="left" w:pos="6030"/>
          <w:tab w:val="right" w:pos="9360"/>
        </w:tabs>
        <w:rPr>
          <w:rFonts w:ascii="Helvetica (PCL6)" w:hAnsi="Helvetica (PCL6)"/>
          <w:sz w:val="20"/>
          <w:szCs w:val="20"/>
        </w:rPr>
      </w:pPr>
      <w:r w:rsidRPr="00E85600">
        <w:rPr>
          <w:rFonts w:ascii="Helvetica (PCL6)" w:hAnsi="Helvetica (PCL6)"/>
          <w:b/>
          <w:sz w:val="20"/>
          <w:szCs w:val="20"/>
          <w:u w:val="single"/>
        </w:rPr>
        <w:t>RETURN TO:</w:t>
      </w:r>
      <w:r w:rsidRPr="00E85600">
        <w:rPr>
          <w:rFonts w:ascii="Helvetica (PCL6)" w:hAnsi="Helvetica (PCL6)"/>
          <w:b/>
          <w:sz w:val="20"/>
          <w:szCs w:val="20"/>
        </w:rPr>
        <w:t xml:space="preserve"> </w:t>
      </w:r>
      <w:r w:rsidRPr="00E85600">
        <w:rPr>
          <w:rFonts w:ascii="Helvetica (PCL6)" w:hAnsi="Helvetica (PCL6)"/>
          <w:b/>
          <w:sz w:val="20"/>
          <w:szCs w:val="20"/>
        </w:rPr>
        <w:tab/>
      </w:r>
      <w:r w:rsidR="00F43E67">
        <w:rPr>
          <w:rFonts w:ascii="Helvetica (PCL6)" w:hAnsi="Helvetica (PCL6)"/>
          <w:sz w:val="20"/>
          <w:szCs w:val="20"/>
        </w:rPr>
        <w:t>Mary Runkel</w:t>
      </w:r>
    </w:p>
    <w:p w14:paraId="6238966E" w14:textId="77777777" w:rsidR="00E85600" w:rsidRPr="00E85600" w:rsidRDefault="00E85600" w:rsidP="00E85600">
      <w:pPr>
        <w:pBdr>
          <w:top w:val="double" w:sz="6" w:space="0" w:color="auto"/>
          <w:left w:val="double" w:sz="6" w:space="27" w:color="auto"/>
          <w:bottom w:val="double" w:sz="6" w:space="0" w:color="auto"/>
          <w:right w:val="double" w:sz="6" w:space="0" w:color="auto"/>
        </w:pBdr>
        <w:tabs>
          <w:tab w:val="left" w:pos="1980"/>
          <w:tab w:val="left" w:pos="5040"/>
          <w:tab w:val="left" w:pos="6030"/>
          <w:tab w:val="right" w:pos="9360"/>
        </w:tabs>
        <w:rPr>
          <w:rFonts w:ascii="Helvetica (PCL6)" w:hAnsi="Helvetica (PCL6)"/>
          <w:sz w:val="20"/>
          <w:szCs w:val="20"/>
        </w:rPr>
      </w:pPr>
      <w:r w:rsidRPr="00E85600">
        <w:rPr>
          <w:rFonts w:ascii="Helvetica (PCL6)" w:hAnsi="Helvetica (PCL6)"/>
          <w:sz w:val="20"/>
          <w:szCs w:val="20"/>
        </w:rPr>
        <w:tab/>
        <w:t>Outdoor Lab Foundation</w:t>
      </w:r>
    </w:p>
    <w:p w14:paraId="2FEFE064" w14:textId="77777777" w:rsidR="00E85600" w:rsidRPr="00E85600" w:rsidRDefault="00E85600" w:rsidP="00E85600">
      <w:pPr>
        <w:pBdr>
          <w:top w:val="double" w:sz="6" w:space="0" w:color="auto"/>
          <w:left w:val="double" w:sz="6" w:space="27" w:color="auto"/>
          <w:bottom w:val="double" w:sz="6" w:space="0" w:color="auto"/>
          <w:right w:val="double" w:sz="6" w:space="0" w:color="auto"/>
        </w:pBdr>
        <w:tabs>
          <w:tab w:val="left" w:pos="1980"/>
          <w:tab w:val="left" w:pos="5040"/>
          <w:tab w:val="left" w:pos="6030"/>
          <w:tab w:val="right" w:pos="9360"/>
        </w:tabs>
        <w:rPr>
          <w:rFonts w:ascii="Helvetica (PCL6)" w:hAnsi="Helvetica (PCL6)"/>
          <w:sz w:val="20"/>
          <w:szCs w:val="20"/>
        </w:rPr>
      </w:pPr>
      <w:r w:rsidRPr="00E85600">
        <w:rPr>
          <w:rFonts w:ascii="Helvetica (PCL6)" w:hAnsi="Helvetica (PCL6)"/>
          <w:sz w:val="20"/>
          <w:szCs w:val="20"/>
        </w:rPr>
        <w:tab/>
        <w:t>PO Box 261298</w:t>
      </w:r>
    </w:p>
    <w:p w14:paraId="20801B6C" w14:textId="49A14B0A" w:rsidR="00E85600" w:rsidRPr="00E85600" w:rsidRDefault="00E85600" w:rsidP="00E85600">
      <w:pPr>
        <w:pBdr>
          <w:top w:val="double" w:sz="6" w:space="0" w:color="auto"/>
          <w:left w:val="double" w:sz="6" w:space="27" w:color="auto"/>
          <w:bottom w:val="double" w:sz="6" w:space="0" w:color="auto"/>
          <w:right w:val="double" w:sz="6" w:space="0" w:color="auto"/>
        </w:pBdr>
        <w:tabs>
          <w:tab w:val="left" w:pos="1980"/>
          <w:tab w:val="left" w:pos="5040"/>
          <w:tab w:val="left" w:pos="6030"/>
          <w:tab w:val="right" w:pos="9360"/>
        </w:tabs>
        <w:rPr>
          <w:rFonts w:ascii="Helvetica (PCL6)" w:hAnsi="Helvetica (PCL6)"/>
          <w:sz w:val="20"/>
          <w:szCs w:val="20"/>
        </w:rPr>
      </w:pPr>
      <w:r w:rsidRPr="00E85600">
        <w:rPr>
          <w:rFonts w:ascii="Helvetica (PCL6)" w:hAnsi="Helvetica (PCL6)"/>
          <w:sz w:val="20"/>
          <w:szCs w:val="20"/>
        </w:rPr>
        <w:tab/>
        <w:t>Lakewood, CO 80226</w:t>
      </w:r>
      <w:r w:rsidRPr="00E85600">
        <w:rPr>
          <w:rFonts w:ascii="Helvetica (PCL6)" w:hAnsi="Helvetica (PCL6)"/>
          <w:sz w:val="20"/>
          <w:szCs w:val="20"/>
        </w:rPr>
        <w:tab/>
      </w:r>
      <w:r w:rsidR="00F43E67" w:rsidRPr="00F43E67">
        <w:rPr>
          <w:rFonts w:ascii="Helvetica (PCL6)" w:hAnsi="Helvetica (PCL6)"/>
          <w:sz w:val="20"/>
          <w:szCs w:val="20"/>
        </w:rPr>
        <w:t>mary</w:t>
      </w:r>
      <w:r w:rsidR="00F43E67">
        <w:rPr>
          <w:rFonts w:ascii="Helvetica (PCL6)" w:hAnsi="Helvetica (PCL6)"/>
          <w:sz w:val="20"/>
          <w:szCs w:val="20"/>
        </w:rPr>
        <w:t>.runkel@outdoorlabfoundation.org</w:t>
      </w:r>
    </w:p>
    <w:p w14:paraId="6DA8AF76" w14:textId="77777777" w:rsidR="002109B6" w:rsidRPr="00E85600" w:rsidRDefault="002109B6" w:rsidP="00535FE2">
      <w:pPr>
        <w:rPr>
          <w:sz w:val="12"/>
          <w:szCs w:val="20"/>
        </w:rPr>
      </w:pPr>
    </w:p>
    <w:sectPr w:rsidR="002109B6" w:rsidRPr="00E856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4DB8" w14:textId="77777777" w:rsidR="00121BC9" w:rsidRDefault="00121BC9" w:rsidP="002A4331">
      <w:r>
        <w:separator/>
      </w:r>
    </w:p>
  </w:endnote>
  <w:endnote w:type="continuationSeparator" w:id="0">
    <w:p w14:paraId="3D8A5CF3" w14:textId="77777777" w:rsidR="00121BC9" w:rsidRDefault="00121BC9" w:rsidP="002A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6786" w14:textId="77777777" w:rsidR="002E5C2D" w:rsidRDefault="0023478F" w:rsidP="002E5C2D">
    <w:pPr>
      <w:pStyle w:val="Footer"/>
      <w:jc w:val="center"/>
      <w:rPr>
        <w:rFonts w:cstheme="minorHAnsi"/>
        <w:color w:val="43302F"/>
      </w:rPr>
    </w:pPr>
    <w:r w:rsidRPr="002E5C2D">
      <w:rPr>
        <w:rFonts w:cstheme="minorHAnsi"/>
        <w:color w:val="43302F"/>
      </w:rPr>
      <w:t>www.facebook.com/outdoorlabfoundation</w:t>
    </w:r>
    <w:r w:rsidRPr="002E5C2D">
      <w:rPr>
        <w:rFonts w:cstheme="minorHAnsi"/>
        <w:color w:val="43302F"/>
      </w:rPr>
      <w:tab/>
    </w:r>
    <w:r w:rsidR="002E5C2D">
      <w:rPr>
        <w:rFonts w:cstheme="minorHAnsi"/>
        <w:color w:val="43302F"/>
      </w:rPr>
      <w:t xml:space="preserve">    </w:t>
    </w:r>
  </w:p>
  <w:p w14:paraId="1B885EFE" w14:textId="77777777" w:rsidR="0023478F" w:rsidRPr="002E5C2D" w:rsidRDefault="0023478F" w:rsidP="002E5C2D">
    <w:pPr>
      <w:pStyle w:val="Footer"/>
      <w:jc w:val="center"/>
      <w:rPr>
        <w:rFonts w:cstheme="minorHAnsi"/>
        <w:color w:val="43302F"/>
      </w:rPr>
    </w:pPr>
    <w:r w:rsidRPr="002E5C2D">
      <w:rPr>
        <w:rFonts w:cstheme="minorHAnsi"/>
        <w:color w:val="43302F"/>
      </w:rPr>
      <w:t>EIN Tax ID #: 20-0293537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A92C" w14:textId="77777777" w:rsidR="00121BC9" w:rsidRDefault="00121BC9" w:rsidP="002A4331">
      <w:r>
        <w:separator/>
      </w:r>
    </w:p>
  </w:footnote>
  <w:footnote w:type="continuationSeparator" w:id="0">
    <w:p w14:paraId="5376A673" w14:textId="77777777" w:rsidR="00121BC9" w:rsidRDefault="00121BC9" w:rsidP="002A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F470" w14:textId="77777777" w:rsidR="0023478F" w:rsidRDefault="0023478F" w:rsidP="00C303AC">
    <w:pPr>
      <w:pStyle w:val="Header"/>
      <w:tabs>
        <w:tab w:val="clear" w:pos="4680"/>
        <w:tab w:val="clear" w:pos="9360"/>
        <w:tab w:val="right" w:pos="5880"/>
      </w:tabs>
      <w:jc w:val="center"/>
      <w:rPr>
        <w:rFonts w:ascii="Rockwell" w:hAnsi="Rockwell"/>
        <w:color w:val="43302F"/>
        <w:sz w:val="24"/>
      </w:rPr>
    </w:pPr>
    <w:r>
      <w:rPr>
        <w:noProof/>
      </w:rPr>
      <w:drawing>
        <wp:inline distT="0" distB="0" distL="0" distR="0" wp14:anchorId="5B28C200" wp14:editId="45A7514B">
          <wp:extent cx="2305050" cy="90587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doorLabLogoFound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82" cy="93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F2F4C" w14:textId="77777777" w:rsidR="0023478F" w:rsidRDefault="0023478F" w:rsidP="00C303AC">
    <w:pPr>
      <w:pStyle w:val="Header"/>
      <w:tabs>
        <w:tab w:val="clear" w:pos="4680"/>
        <w:tab w:val="clear" w:pos="9360"/>
        <w:tab w:val="right" w:pos="5880"/>
      </w:tabs>
      <w:jc w:val="center"/>
      <w:rPr>
        <w:rFonts w:ascii="Rockwell" w:hAnsi="Rockwell"/>
        <w:color w:val="43302F"/>
        <w:sz w:val="24"/>
      </w:rPr>
    </w:pPr>
  </w:p>
  <w:p w14:paraId="1DE662CF" w14:textId="77777777" w:rsidR="0023478F" w:rsidRPr="000165C6" w:rsidRDefault="0023478F" w:rsidP="00C303AC">
    <w:pPr>
      <w:pStyle w:val="Header"/>
      <w:tabs>
        <w:tab w:val="clear" w:pos="4680"/>
        <w:tab w:val="clear" w:pos="9360"/>
        <w:tab w:val="right" w:pos="5880"/>
      </w:tabs>
      <w:jc w:val="center"/>
      <w:rPr>
        <w:rFonts w:cstheme="minorHAnsi"/>
        <w:color w:val="43302F"/>
      </w:rPr>
    </w:pPr>
    <w:r w:rsidRPr="000165C6">
      <w:rPr>
        <w:rFonts w:cstheme="minorHAnsi"/>
        <w:color w:val="43302F"/>
      </w:rPr>
      <w:t>PO Box 261298 • Lakewood</w:t>
    </w:r>
    <w:r w:rsidR="007D0223" w:rsidRPr="000165C6">
      <w:rPr>
        <w:rFonts w:cstheme="minorHAnsi"/>
        <w:color w:val="43302F"/>
      </w:rPr>
      <w:t>, CO 80226-1298 • (720) 403-8241 ext</w:t>
    </w:r>
    <w:r w:rsidR="000165C6">
      <w:rPr>
        <w:rFonts w:cstheme="minorHAnsi"/>
        <w:color w:val="43302F"/>
      </w:rPr>
      <w:t>.</w:t>
    </w:r>
    <w:r w:rsidR="007D0223" w:rsidRPr="000165C6">
      <w:rPr>
        <w:rFonts w:cstheme="minorHAnsi"/>
        <w:color w:val="43302F"/>
      </w:rPr>
      <w:t xml:space="preserve"> 1001</w:t>
    </w:r>
  </w:p>
  <w:p w14:paraId="2A695DC4" w14:textId="77777777" w:rsidR="0023478F" w:rsidRPr="000165C6" w:rsidRDefault="0023478F" w:rsidP="00C303AC">
    <w:pPr>
      <w:pStyle w:val="Header"/>
      <w:tabs>
        <w:tab w:val="clear" w:pos="4680"/>
        <w:tab w:val="clear" w:pos="9360"/>
        <w:tab w:val="right" w:pos="5880"/>
      </w:tabs>
      <w:jc w:val="center"/>
      <w:rPr>
        <w:rFonts w:cstheme="minorHAnsi"/>
      </w:rPr>
    </w:pPr>
    <w:r w:rsidRPr="000165C6">
      <w:rPr>
        <w:rFonts w:cstheme="minorHAnsi"/>
        <w:color w:val="43302F"/>
      </w:rPr>
      <w:t>www.outdoorlabfoundation.org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8A"/>
    <w:rsid w:val="000165C6"/>
    <w:rsid w:val="00096E00"/>
    <w:rsid w:val="000A63EC"/>
    <w:rsid w:val="00121BC9"/>
    <w:rsid w:val="00166919"/>
    <w:rsid w:val="00202E27"/>
    <w:rsid w:val="002109B6"/>
    <w:rsid w:val="0023478F"/>
    <w:rsid w:val="002467C3"/>
    <w:rsid w:val="00256AE2"/>
    <w:rsid w:val="002A4331"/>
    <w:rsid w:val="002E32CE"/>
    <w:rsid w:val="002E5C2D"/>
    <w:rsid w:val="00355CAE"/>
    <w:rsid w:val="003A06BE"/>
    <w:rsid w:val="00440AF1"/>
    <w:rsid w:val="0047566E"/>
    <w:rsid w:val="00476247"/>
    <w:rsid w:val="00482B55"/>
    <w:rsid w:val="004979E8"/>
    <w:rsid w:val="00535FE2"/>
    <w:rsid w:val="00560C6F"/>
    <w:rsid w:val="005612C5"/>
    <w:rsid w:val="005614EC"/>
    <w:rsid w:val="005671EC"/>
    <w:rsid w:val="005C4408"/>
    <w:rsid w:val="005C57A1"/>
    <w:rsid w:val="005E4737"/>
    <w:rsid w:val="00602B0E"/>
    <w:rsid w:val="00674486"/>
    <w:rsid w:val="006B594D"/>
    <w:rsid w:val="006F5E0D"/>
    <w:rsid w:val="007220D0"/>
    <w:rsid w:val="00744CFE"/>
    <w:rsid w:val="007503E8"/>
    <w:rsid w:val="00751EBB"/>
    <w:rsid w:val="00786A79"/>
    <w:rsid w:val="007A2348"/>
    <w:rsid w:val="007A6B62"/>
    <w:rsid w:val="007B451B"/>
    <w:rsid w:val="007C59C7"/>
    <w:rsid w:val="007D0223"/>
    <w:rsid w:val="007D7A9B"/>
    <w:rsid w:val="00807C7D"/>
    <w:rsid w:val="00810E66"/>
    <w:rsid w:val="008E7B10"/>
    <w:rsid w:val="008F1D68"/>
    <w:rsid w:val="00951DBA"/>
    <w:rsid w:val="009828D4"/>
    <w:rsid w:val="009D1A37"/>
    <w:rsid w:val="009F0B52"/>
    <w:rsid w:val="009F1AE0"/>
    <w:rsid w:val="00A76A5F"/>
    <w:rsid w:val="00A82246"/>
    <w:rsid w:val="00AD5071"/>
    <w:rsid w:val="00AE770B"/>
    <w:rsid w:val="00B03E23"/>
    <w:rsid w:val="00B74960"/>
    <w:rsid w:val="00BB16F7"/>
    <w:rsid w:val="00C133D2"/>
    <w:rsid w:val="00C303AC"/>
    <w:rsid w:val="00C4391E"/>
    <w:rsid w:val="00CB20A9"/>
    <w:rsid w:val="00CC2508"/>
    <w:rsid w:val="00D3018B"/>
    <w:rsid w:val="00D51486"/>
    <w:rsid w:val="00D71B28"/>
    <w:rsid w:val="00D760C1"/>
    <w:rsid w:val="00D80B5F"/>
    <w:rsid w:val="00D81A8A"/>
    <w:rsid w:val="00D971EC"/>
    <w:rsid w:val="00DA4C8C"/>
    <w:rsid w:val="00DE0A70"/>
    <w:rsid w:val="00E03FEB"/>
    <w:rsid w:val="00E04930"/>
    <w:rsid w:val="00E21060"/>
    <w:rsid w:val="00E85600"/>
    <w:rsid w:val="00EF1518"/>
    <w:rsid w:val="00F20537"/>
    <w:rsid w:val="00F25377"/>
    <w:rsid w:val="00F36B63"/>
    <w:rsid w:val="00F43E67"/>
    <w:rsid w:val="00F56BFB"/>
    <w:rsid w:val="00F6152B"/>
    <w:rsid w:val="00F9320F"/>
    <w:rsid w:val="00FB3026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0B67"/>
  <w15:chartTrackingRefBased/>
  <w15:docId w15:val="{7499784D-1F22-4E38-886A-A60D45D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E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4331"/>
  </w:style>
  <w:style w:type="paragraph" w:styleId="Footer">
    <w:name w:val="footer"/>
    <w:basedOn w:val="Normal"/>
    <w:link w:val="FooterChar"/>
    <w:uiPriority w:val="99"/>
    <w:unhideWhenUsed/>
    <w:rsid w:val="002A433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A4331"/>
  </w:style>
  <w:style w:type="paragraph" w:styleId="NormalWeb">
    <w:name w:val="Normal (Web)"/>
    <w:basedOn w:val="Normal"/>
    <w:uiPriority w:val="99"/>
    <w:unhideWhenUsed/>
    <w:rsid w:val="00F2537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AE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%20Roche\Desktop\CO%20Gives%20Day%202015\Thank%20you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9559-0AF0-41EA-A05E-3D57F14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</Template>
  <TotalTime>16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mary.runkel@outdoorlabfoundation.org</cp:lastModifiedBy>
  <cp:revision>3</cp:revision>
  <cp:lastPrinted>2018-01-09T16:54:00Z</cp:lastPrinted>
  <dcterms:created xsi:type="dcterms:W3CDTF">2019-05-21T21:41:00Z</dcterms:created>
  <dcterms:modified xsi:type="dcterms:W3CDTF">2019-05-21T21:55:00Z</dcterms:modified>
</cp:coreProperties>
</file>